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F" w:rsidRDefault="002A23FF" w:rsidP="002A23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F5624">
        <w:rPr>
          <w:rFonts w:ascii="Times New Roman" w:hAnsi="Times New Roman" w:cs="Times New Roman"/>
          <w:b/>
          <w:noProof/>
          <w:sz w:val="36"/>
          <w:szCs w:val="36"/>
        </w:rPr>
        <w:t>Художественно-техническое описание внешнего вида</w:t>
      </w:r>
    </w:p>
    <w:p w:rsidR="002A23FF" w:rsidRPr="00FC1AF0" w:rsidRDefault="002A23FF" w:rsidP="002A23FF">
      <w:pPr>
        <w:jc w:val="center"/>
        <w:rPr>
          <w:rFonts w:ascii="Times New Roman" w:hAnsi="Times New Roman" w:cs="Times New Roman"/>
          <w:noProof/>
          <w:sz w:val="6"/>
          <w:szCs w:val="36"/>
        </w:rPr>
      </w:pPr>
    </w:p>
    <w:p w:rsidR="002A23FF" w:rsidRDefault="002A23FF" w:rsidP="002A2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СП Вектор </w:t>
      </w:r>
      <w:proofErr w:type="spellStart"/>
      <w:r>
        <w:rPr>
          <w:rFonts w:ascii="Times New Roman" w:hAnsi="Times New Roman" w:cs="Times New Roman"/>
          <w:b/>
          <w:sz w:val="36"/>
        </w:rPr>
        <w:t>Деми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 15.021</w:t>
      </w:r>
    </w:p>
    <w:p w:rsidR="002A23FF" w:rsidRDefault="002A23FF" w:rsidP="002A2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A23FF" w:rsidRPr="00D70F51" w:rsidRDefault="002A23FF" w:rsidP="002A23F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2A23FF" w:rsidRPr="00FC1AF0" w:rsidRDefault="002A23FF" w:rsidP="002A2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6267450" cy="4605848"/>
            <wp:effectExtent l="19050" t="0" r="0" b="0"/>
            <wp:docPr id="1" name="Рисунок 1" descr="\\TS1C\Obmen\ПРОИЗВОДСТВО\ТЕХНИЧЕСКОЕ ОПИСАНИЕ\СКОРАЯ ПОМОЩЬ\15.020 Жилет СП ВЕКТОР\Жилет СП Вектор 15.020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1C\Obmen\ПРОИЗВОДСТВО\ТЕХНИЧЕСКОЕ ОПИСАНИЕ\СКОРАЯ ПОМОЩЬ\15.020 Жилет СП ВЕКТОР\Жилет СП Вектор 15.020 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3" cy="460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FF" w:rsidRDefault="002A23FF" w:rsidP="002A23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</w:p>
    <w:p w:rsidR="002A23FF" w:rsidRDefault="002A23FF" w:rsidP="002A23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</w:p>
    <w:p w:rsidR="002A23FF" w:rsidRDefault="002A23FF" w:rsidP="002A23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Жилет универсальный прямого силуэта из гладкоокрашенной смесовой ткани длиной чуть ниже уровня бедер.</w:t>
      </w:r>
    </w:p>
    <w:p w:rsidR="002A23FF" w:rsidRDefault="002A23FF" w:rsidP="002A23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073368">
        <w:rPr>
          <w:rFonts w:ascii="Times New Roman" w:hAnsi="Times New Roman" w:cs="Times New Roman"/>
          <w:b/>
          <w:i/>
          <w:sz w:val="28"/>
        </w:rPr>
        <w:t>Застежка</w:t>
      </w:r>
      <w:r>
        <w:rPr>
          <w:rFonts w:ascii="Times New Roman" w:hAnsi="Times New Roman" w:cs="Times New Roman"/>
          <w:sz w:val="28"/>
        </w:rPr>
        <w:t xml:space="preserve"> центрально-бортовая на </w:t>
      </w:r>
      <w:r w:rsidRPr="00B31D24">
        <w:rPr>
          <w:rFonts w:ascii="Times New Roman" w:hAnsi="Times New Roman" w:cs="Times New Roman"/>
          <w:sz w:val="28"/>
        </w:rPr>
        <w:t xml:space="preserve">тесьму </w:t>
      </w:r>
      <w:r>
        <w:rPr>
          <w:rFonts w:ascii="Times New Roman" w:hAnsi="Times New Roman" w:cs="Times New Roman"/>
          <w:sz w:val="28"/>
        </w:rPr>
        <w:t>«молния».</w:t>
      </w:r>
    </w:p>
    <w:p w:rsidR="002A23FF" w:rsidRPr="00FD3A77" w:rsidRDefault="002A23FF" w:rsidP="002A23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proofErr w:type="gramStart"/>
      <w:r w:rsidRPr="00FD3A77">
        <w:rPr>
          <w:rFonts w:ascii="Times New Roman" w:hAnsi="Times New Roman" w:cs="Times New Roman"/>
          <w:b/>
          <w:i/>
          <w:sz w:val="28"/>
        </w:rPr>
        <w:t>Полочка</w:t>
      </w:r>
      <w:r w:rsidRPr="00FD3A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нагрудным накладным </w:t>
      </w:r>
      <w:proofErr w:type="spellStart"/>
      <w:r>
        <w:rPr>
          <w:rFonts w:ascii="Times New Roman" w:hAnsi="Times New Roman" w:cs="Times New Roman"/>
          <w:sz w:val="28"/>
        </w:rPr>
        <w:t>карманом-полупортфелем</w:t>
      </w:r>
      <w:proofErr w:type="spellEnd"/>
      <w:r>
        <w:rPr>
          <w:rFonts w:ascii="Times New Roman" w:hAnsi="Times New Roman" w:cs="Times New Roman"/>
          <w:sz w:val="28"/>
        </w:rPr>
        <w:t xml:space="preserve">  с клапаном на контактной тесьме и нижним накладным </w:t>
      </w:r>
      <w:proofErr w:type="spellStart"/>
      <w:r>
        <w:rPr>
          <w:rFonts w:ascii="Times New Roman" w:hAnsi="Times New Roman" w:cs="Times New Roman"/>
          <w:sz w:val="28"/>
        </w:rPr>
        <w:t>карманом-полупортфелем</w:t>
      </w:r>
      <w:proofErr w:type="spellEnd"/>
      <w:r>
        <w:rPr>
          <w:rFonts w:ascii="Times New Roman" w:hAnsi="Times New Roman" w:cs="Times New Roman"/>
          <w:sz w:val="28"/>
        </w:rPr>
        <w:t xml:space="preserve"> с клапаном на контактной ленте.</w:t>
      </w:r>
      <w:proofErr w:type="gramEnd"/>
      <w:r>
        <w:rPr>
          <w:rFonts w:ascii="Times New Roman" w:hAnsi="Times New Roman" w:cs="Times New Roman"/>
          <w:sz w:val="28"/>
        </w:rPr>
        <w:t xml:space="preserve"> Левый накладной карман с отделением для ручки и со светоотражающим логотипом «03». Правый накладной карман с </w:t>
      </w:r>
      <w:proofErr w:type="spellStart"/>
      <w:r>
        <w:rPr>
          <w:rFonts w:ascii="Times New Roman" w:hAnsi="Times New Roman" w:cs="Times New Roman"/>
          <w:sz w:val="28"/>
        </w:rPr>
        <w:t>настрочным</w:t>
      </w:r>
      <w:proofErr w:type="spellEnd"/>
      <w:r>
        <w:rPr>
          <w:rFonts w:ascii="Times New Roman" w:hAnsi="Times New Roman" w:cs="Times New Roman"/>
          <w:sz w:val="28"/>
        </w:rPr>
        <w:t xml:space="preserve"> окошечком под </w:t>
      </w:r>
      <w:proofErr w:type="spellStart"/>
      <w:r>
        <w:rPr>
          <w:rFonts w:ascii="Times New Roman" w:hAnsi="Times New Roman" w:cs="Times New Roman"/>
          <w:sz w:val="28"/>
        </w:rPr>
        <w:t>бейдж</w:t>
      </w:r>
      <w:proofErr w:type="spellEnd"/>
      <w:r>
        <w:rPr>
          <w:rFonts w:ascii="Times New Roman" w:hAnsi="Times New Roman" w:cs="Times New Roman"/>
          <w:sz w:val="28"/>
        </w:rPr>
        <w:t>. В клапаны вставлены флажки из стропы контрастного цвета. Полочка имеет прорезной горизонтальный карман на молнии на уровне талии.</w:t>
      </w:r>
    </w:p>
    <w:p w:rsidR="002A23FF" w:rsidRPr="00FD3A77" w:rsidRDefault="002A23FF" w:rsidP="002A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3A77">
        <w:rPr>
          <w:rFonts w:ascii="Times New Roman" w:hAnsi="Times New Roman" w:cs="Times New Roman"/>
          <w:b/>
          <w:i/>
          <w:sz w:val="28"/>
        </w:rPr>
        <w:t>Спинка</w:t>
      </w:r>
      <w:r w:rsidRPr="00FD3A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 светоотражающим логотипом «СКОРАЯ ПОМОЩЬ» в две строчки.</w:t>
      </w:r>
    </w:p>
    <w:p w:rsidR="002A23FF" w:rsidRDefault="002A23FF" w:rsidP="002A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Горловина </w:t>
      </w:r>
      <w:r w:rsidRPr="005B7B35">
        <w:rPr>
          <w:rFonts w:ascii="Times New Roman" w:hAnsi="Times New Roman" w:cs="Times New Roman"/>
          <w:sz w:val="28"/>
        </w:rPr>
        <w:t>без воротника</w:t>
      </w:r>
      <w:r>
        <w:rPr>
          <w:rFonts w:ascii="Times New Roman" w:hAnsi="Times New Roman" w:cs="Times New Roman"/>
          <w:sz w:val="28"/>
        </w:rPr>
        <w:t xml:space="preserve"> фигурной формы.</w:t>
      </w: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4544C">
        <w:rPr>
          <w:rFonts w:ascii="Times New Roman" w:hAnsi="Times New Roman" w:cs="Times New Roman"/>
          <w:b/>
          <w:i/>
          <w:sz w:val="28"/>
        </w:rPr>
        <w:t>Светоотражающая полоса</w:t>
      </w:r>
      <w:r>
        <w:rPr>
          <w:rFonts w:ascii="Times New Roman" w:hAnsi="Times New Roman" w:cs="Times New Roman"/>
          <w:sz w:val="28"/>
        </w:rPr>
        <w:t xml:space="preserve"> шириной 5,0 см расположена:</w:t>
      </w:r>
    </w:p>
    <w:p w:rsidR="002A23FF" w:rsidRDefault="002A23FF" w:rsidP="002A23FF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полочке: в районе плечевого шва в два ряда и на уровне талии;</w:t>
      </w:r>
    </w:p>
    <w:p w:rsidR="002A23FF" w:rsidRDefault="002A23FF" w:rsidP="002A23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спинке: на уровне лопаток и на уровне талии;</w:t>
      </w:r>
    </w:p>
    <w:p w:rsidR="002A23FF" w:rsidRDefault="002A23FF" w:rsidP="002A23F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7875EB">
        <w:rPr>
          <w:rFonts w:ascii="Times New Roman" w:hAnsi="Times New Roman" w:cs="Times New Roman"/>
          <w:b/>
          <w:i/>
          <w:sz w:val="28"/>
        </w:rPr>
        <w:t>Отделочные строчки</w:t>
      </w:r>
      <w:r>
        <w:rPr>
          <w:rFonts w:ascii="Times New Roman" w:hAnsi="Times New Roman" w:cs="Times New Roman"/>
          <w:b/>
          <w:i/>
          <w:sz w:val="28"/>
        </w:rPr>
        <w:t xml:space="preserve"> (армированными нитками в тон отделки:</w:t>
      </w:r>
      <w:r w:rsidRPr="007875EB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End"/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ш.ш</w:t>
      </w:r>
      <w:proofErr w:type="spellEnd"/>
      <w:r>
        <w:rPr>
          <w:rFonts w:ascii="Times New Roman" w:hAnsi="Times New Roman" w:cs="Times New Roman"/>
          <w:sz w:val="28"/>
        </w:rPr>
        <w:t>. 0,1-0,2 см – настрачивание карманов, настрачивание СОП, входы в прорезные карманы;</w:t>
      </w:r>
    </w:p>
    <w:p w:rsidR="002A23FF" w:rsidRDefault="00664337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ш.ш</w:t>
      </w:r>
      <w:proofErr w:type="spellEnd"/>
      <w:r>
        <w:rPr>
          <w:rFonts w:ascii="Times New Roman" w:hAnsi="Times New Roman" w:cs="Times New Roman"/>
          <w:sz w:val="28"/>
        </w:rPr>
        <w:t>. 0,5 см – швы настр</w:t>
      </w:r>
      <w:r w:rsidR="002A23FF">
        <w:rPr>
          <w:rFonts w:ascii="Times New Roman" w:hAnsi="Times New Roman" w:cs="Times New Roman"/>
          <w:sz w:val="28"/>
        </w:rPr>
        <w:t>ачивания клапанов;</w:t>
      </w: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двойные – клапаны.</w:t>
      </w: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Горловина, борт, проймы и низ окантованы косой бейкой контрастного цвета.</w:t>
      </w: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Жилет с притачной </w:t>
      </w:r>
      <w:r w:rsidRPr="00312444">
        <w:rPr>
          <w:rFonts w:ascii="Times New Roman" w:hAnsi="Times New Roman" w:cs="Times New Roman"/>
          <w:b/>
          <w:i/>
          <w:sz w:val="28"/>
        </w:rPr>
        <w:t>подкладкой</w:t>
      </w:r>
      <w:r>
        <w:rPr>
          <w:rFonts w:ascii="Times New Roman" w:hAnsi="Times New Roman" w:cs="Times New Roman"/>
          <w:sz w:val="28"/>
        </w:rPr>
        <w:t xml:space="preserve"> на полочках.</w:t>
      </w:r>
    </w:p>
    <w:p w:rsidR="002A23FF" w:rsidRDefault="002A23FF" w:rsidP="002A23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00000" w:rsidRDefault="002A23FF" w:rsidP="002A23FF">
      <w:r>
        <w:rPr>
          <w:rFonts w:ascii="Times New Roman" w:hAnsi="Times New Roman" w:cs="Times New Roman"/>
          <w:sz w:val="28"/>
        </w:rPr>
        <w:t>Рекомендуемые размеры: 40-42/60-62 роста 158-164/182-188.</w:t>
      </w:r>
    </w:p>
    <w:sectPr w:rsidR="00000000" w:rsidSect="002A23FF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3FF"/>
    <w:rsid w:val="002A23FF"/>
    <w:rsid w:val="0066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2020-05-22T07:13:00Z</dcterms:created>
  <dcterms:modified xsi:type="dcterms:W3CDTF">2020-05-22T07:14:00Z</dcterms:modified>
</cp:coreProperties>
</file>